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C1C0B" w:rsidRDefault="003B7A81" w:rsidP="00BE5710">
      <w:pPr>
        <w:pStyle w:val="a5"/>
        <w:widowControl w:val="0"/>
        <w:tabs>
          <w:tab w:val="left" w:pos="709"/>
          <w:tab w:val="left" w:pos="1276"/>
          <w:tab w:val="left" w:pos="1418"/>
        </w:tabs>
        <w:rPr>
          <w:rFonts w:cs="Times New Roman"/>
          <w:color w:val="auto"/>
          <w:sz w:val="26"/>
          <w:szCs w:val="26"/>
        </w:rPr>
      </w:pPr>
      <w:r w:rsidRPr="006C1C0B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6C1C0B" w:rsidRPr="006C1C0B" w:rsidRDefault="00C63E67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E47068" w:rsidRPr="006C1C0B" w:rsidRDefault="00BA263C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6C1C0B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 проверок № </w:t>
      </w:r>
      <w:r w:rsidR="003F406C">
        <w:rPr>
          <w:rFonts w:ascii="Times New Roman" w:hAnsi="Times New Roman" w:cs="Times New Roman"/>
          <w:b/>
          <w:sz w:val="26"/>
          <w:szCs w:val="26"/>
        </w:rPr>
        <w:t>3</w:t>
      </w:r>
    </w:p>
    <w:p w:rsidR="000C2E02" w:rsidRPr="006C1C0B" w:rsidRDefault="00E47068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6C1C0B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4715D6" w:rsidRPr="006C1C0B" w:rsidRDefault="004715D6" w:rsidP="00BE5710">
      <w:pPr>
        <w:pStyle w:val="ConsPlusNormal"/>
        <w:tabs>
          <w:tab w:val="left" w:pos="709"/>
          <w:tab w:val="left" w:pos="1276"/>
          <w:tab w:val="left" w:pos="1418"/>
        </w:tabs>
        <w:rPr>
          <w:rFonts w:ascii="Times New Roman" w:hAnsi="Times New Roman" w:cs="Times New Roman"/>
          <w:b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6C1C0B"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6C1C0B">
        <w:rPr>
          <w:rFonts w:ascii="Times New Roman" w:hAnsi="Times New Roman" w:cs="Times New Roman"/>
          <w:sz w:val="26"/>
          <w:szCs w:val="26"/>
        </w:rPr>
        <w:t>–</w:t>
      </w:r>
      <w:r w:rsidRPr="006C1C0B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47068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6C1C0B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3F406C">
        <w:rPr>
          <w:rFonts w:ascii="Times New Roman" w:hAnsi="Times New Roman" w:cs="Times New Roman"/>
          <w:sz w:val="26"/>
          <w:szCs w:val="26"/>
        </w:rPr>
        <w:t>3</w:t>
      </w:r>
      <w:r w:rsidR="00CF338D" w:rsidRPr="006C1C0B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="00CF338D" w:rsidRPr="006C1C0B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6C1C0B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47068" w:rsidRPr="006C1C0B">
        <w:rPr>
          <w:rFonts w:ascii="Times New Roman" w:hAnsi="Times New Roman" w:cs="Times New Roman"/>
          <w:sz w:val="26"/>
          <w:szCs w:val="26"/>
        </w:rPr>
        <w:t>)</w:t>
      </w:r>
      <w:r w:rsidR="00532AAD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Pr="006C1C0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6C1C0B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Pr="006C1C0B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6C1C0B">
        <w:rPr>
          <w:rFonts w:ascii="Times New Roman" w:hAnsi="Times New Roman" w:cs="Times New Roman"/>
          <w:sz w:val="26"/>
          <w:szCs w:val="26"/>
        </w:rPr>
        <w:t>«</w:t>
      </w:r>
      <w:r w:rsidR="00C63E67" w:rsidRPr="006C1C0B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6C1C0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C1C0B" w:rsidRDefault="00D6462A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- 11-3-3-020.</w:t>
      </w:r>
    </w:p>
    <w:p w:rsidR="00E5383C" w:rsidRPr="006C1C0B" w:rsidRDefault="00E5383C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2.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6C1C0B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6C1C0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6C1C0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C1C0B" w:rsidRDefault="00E5383C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3.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92824" w:rsidRPr="006C1C0B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6C1C0B">
        <w:rPr>
          <w:rFonts w:ascii="Times New Roman" w:hAnsi="Times New Roman" w:cs="Times New Roman"/>
          <w:sz w:val="26"/>
          <w:szCs w:val="26"/>
        </w:rPr>
        <w:t>.</w:t>
      </w:r>
      <w:r w:rsidR="00A92824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6C1C0B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6C1C0B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016846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4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Pr="006C1C0B">
        <w:rPr>
          <w:rFonts w:ascii="Times New Roman" w:hAnsi="Times New Roman" w:cs="Times New Roman"/>
          <w:sz w:val="26"/>
          <w:szCs w:val="26"/>
        </w:rPr>
        <w:t> 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130D6F" w:rsidRPr="006C1C0B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6C1C0B" w:rsidRDefault="001559CE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5. 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6C1C0B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6C1C0B">
        <w:rPr>
          <w:rFonts w:ascii="Times New Roman" w:hAnsi="Times New Roman" w:cs="Times New Roman"/>
          <w:sz w:val="26"/>
          <w:szCs w:val="26"/>
        </w:rPr>
        <w:t>.</w:t>
      </w:r>
    </w:p>
    <w:p w:rsidR="00A0516B" w:rsidRPr="006C1C0B" w:rsidRDefault="00A0516B" w:rsidP="00BE5710">
      <w:pPr>
        <w:pStyle w:val="ConsPlusNormal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C1C0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7B278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49073B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6C1C0B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7B2780" w:rsidP="00BE5710">
      <w:pPr>
        <w:tabs>
          <w:tab w:val="left" w:pos="709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6.1.</w:t>
      </w:r>
      <w:r w:rsidR="0049073B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Н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6C1C0B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6C1C0B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49073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6.2. </w:t>
      </w:r>
      <w:r w:rsidR="00615D4C" w:rsidRPr="006C1C0B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185190" w:rsidRPr="006C1C0B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185190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185190" w:rsidRPr="004E1C92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185190" w:rsidRPr="004E1C92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185190" w:rsidRPr="004E1C92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21.03.1991 № 943-1 «О налоговых органах </w:t>
      </w: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Федерации»; </w:t>
      </w:r>
    </w:p>
    <w:p w:rsidR="00185190" w:rsidRPr="004E1C92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185190" w:rsidRPr="004E1C92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185190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185190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185190" w:rsidRPr="004E1C92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185190" w:rsidRPr="004E1C92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85190" w:rsidRPr="004E1C92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185190" w:rsidRPr="004E1C92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185190" w:rsidRPr="004E1C92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185190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185190" w:rsidRPr="006C1C0B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185190" w:rsidRPr="006C1C0B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185190" w:rsidRPr="006C1C0B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185190" w:rsidRPr="006C1C0B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85190" w:rsidRPr="006C1C0B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185190" w:rsidRPr="006C1C0B" w:rsidRDefault="00185190" w:rsidP="0018519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516B" w:rsidRPr="006C1C0B" w:rsidRDefault="00F05CF7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7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7B0EB1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6C1C0B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C1C0B">
        <w:rPr>
          <w:rFonts w:ascii="Times New Roman" w:hAnsi="Times New Roman" w:cs="Times New Roman"/>
          <w:sz w:val="26"/>
          <w:szCs w:val="26"/>
        </w:rPr>
        <w:t>.07.</w:t>
      </w:r>
      <w:r w:rsidR="003B7A81" w:rsidRPr="006C1C0B">
        <w:rPr>
          <w:rFonts w:ascii="Times New Roman" w:hAnsi="Times New Roman" w:cs="Times New Roman"/>
          <w:sz w:val="26"/>
          <w:szCs w:val="26"/>
        </w:rPr>
        <w:t>2004 №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>79-ФЗ</w:t>
      </w:r>
      <w:r w:rsidR="00D75100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8. </w:t>
      </w:r>
      <w:r w:rsidR="00BE5710">
        <w:rPr>
          <w:rFonts w:ascii="Times New Roman" w:hAnsi="Times New Roman" w:cs="Times New Roman"/>
          <w:sz w:val="26"/>
          <w:szCs w:val="26"/>
        </w:rPr>
        <w:t xml:space="preserve">   </w:t>
      </w:r>
      <w:r w:rsidRPr="006C1C0B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Инспекцию, главный государственный налоговый инспектор обязан: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-142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</w:t>
      </w:r>
      <w:hyperlink r:id="rId9" w:history="1">
        <w:r w:rsidRPr="006C1C0B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6C1C0B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Выявлять зоны риска при проведении камеральных налоговых проверок, использовать механизмы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подхода.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их уплатой при экспорте и импорте товаров, выполнении работ, оказании услуг».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проставление отметок признака использования информации по ГТД при проведении камеральных налоговых проверок в ПК СЭОД.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при импорте товаров с территорий государств - членов Евразийского экономического союза.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  <w:proofErr w:type="gramEnd"/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Своевременно формировать и регистрировать в информационном ресурсе «ЭОД» информацию о результатах камеральных налоговых проверок и иных контрольных мероприятиях.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6C1C0B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6C1C0B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  <w:proofErr w:type="gramEnd"/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 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185190">
        <w:rPr>
          <w:rFonts w:ascii="Times New Roman" w:hAnsi="Times New Roman" w:cs="Times New Roman"/>
          <w:sz w:val="26"/>
          <w:szCs w:val="26"/>
        </w:rPr>
        <w:t>риск-</w:t>
      </w:r>
      <w:r w:rsidRPr="006C1C0B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A0516B" w:rsidRPr="006C1C0B" w:rsidRDefault="00A0516B" w:rsidP="00BE5710">
      <w:pPr>
        <w:pStyle w:val="af8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6C1C0B">
        <w:rPr>
          <w:sz w:val="26"/>
          <w:szCs w:val="26"/>
        </w:rPr>
        <w:t xml:space="preserve">Осуществлять </w:t>
      </w:r>
      <w:proofErr w:type="gramStart"/>
      <w:r w:rsidRPr="006C1C0B">
        <w:rPr>
          <w:sz w:val="26"/>
          <w:szCs w:val="26"/>
        </w:rPr>
        <w:t>контроль за</w:t>
      </w:r>
      <w:proofErr w:type="gramEnd"/>
      <w:r w:rsidRPr="006C1C0B">
        <w:rPr>
          <w:sz w:val="26"/>
          <w:szCs w:val="26"/>
        </w:rPr>
        <w:t xml:space="preserve"> своевременным заполнением программного комплекса «ЭОД» по процедурам истребования документов.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работу по заполнению и формированию файлов ПИК «НДС» и направлению сформированных файлов на федеральный уровень. 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 согласованию с начальником отдела проводить профессиональные учебные занятия с сотрудниками отдела.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 Проверять своевременность представления уведомлений о контролируемых сделках, анализировать уведомления на предмет полноты и достоверности отраженных в них сведений о контролируемых сделках.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Проводить контрольные мероприятия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проверку полноты и достоверности отражения сведений в уведомлениях об участии в иностранных организациях (об учреждении иностранных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структур без образования юридического лица), уведомлениях о контролируемых иностранных компаниях.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анализ принятых от налогоплательщиков, обработанных </w:t>
      </w:r>
      <w:proofErr w:type="spellStart"/>
      <w:r w:rsidRPr="006C1C0B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6C1C0B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6C1C0B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6C1C0B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6C1C0B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6C1C0B">
        <w:rPr>
          <w:rFonts w:ascii="Times New Roman" w:hAnsi="Times New Roman" w:cs="Times New Roman"/>
          <w:sz w:val="26"/>
          <w:szCs w:val="26"/>
        </w:rPr>
        <w:t xml:space="preserve"> № 273-ФЗ </w:t>
      </w:r>
      <w:r w:rsidR="00BE5710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6C1C0B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репутации государственного гражданского служащего или авторитету государственного органа.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D01DE1" w:rsidRPr="006C1C0B" w:rsidRDefault="00D01DE1" w:rsidP="00BE5710">
      <w:pPr>
        <w:pStyle w:val="ConsPlusNonformat"/>
        <w:widowControl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A0516B" w:rsidRPr="006C1C0B" w:rsidRDefault="00A0516B" w:rsidP="00BE571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6C1C0B" w:rsidRDefault="0068109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12866" w:rsidRPr="006C1C0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D6110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6C1C0B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</w:t>
      </w:r>
      <w:r w:rsidR="00615D4C" w:rsidRPr="006C1C0B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Д</w:t>
      </w:r>
      <w:r w:rsidR="00615D4C" w:rsidRPr="006C1C0B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="00615D4C" w:rsidRPr="006C1C0B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D01DE1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носить предложения по совершенствованию работы отдела и по взаимодействию </w:t>
      </w:r>
      <w:proofErr w:type="gramStart"/>
      <w:r w:rsidR="00615D4C" w:rsidRPr="006C1C0B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615D4C" w:rsidRPr="006C1C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5D4C" w:rsidRPr="006C1C0B" w:rsidRDefault="00615D4C" w:rsidP="00BE5710">
      <w:pPr>
        <w:pStyle w:val="ConsPlusNonformat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другими отделами Инспекции.</w:t>
      </w:r>
    </w:p>
    <w:p w:rsidR="003B7A81" w:rsidRPr="006C1C0B" w:rsidRDefault="00FE70C4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10</w:t>
      </w:r>
      <w:r w:rsidR="003B7A81" w:rsidRPr="006C1C0B">
        <w:rPr>
          <w:rFonts w:ascii="Times New Roman" w:hAnsi="Times New Roman" w:cs="Times New Roman"/>
          <w:sz w:val="26"/>
          <w:szCs w:val="26"/>
        </w:rPr>
        <w:t>.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C1C0B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C1C0B">
        <w:rPr>
          <w:rFonts w:ascii="Times New Roman" w:hAnsi="Times New Roman" w:cs="Times New Roman"/>
          <w:sz w:val="26"/>
          <w:szCs w:val="26"/>
        </w:rPr>
        <w:t>2004</w:t>
      </w:r>
      <w:r w:rsidR="00F03E6B" w:rsidRPr="006C1C0B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BE5710">
        <w:rPr>
          <w:rFonts w:ascii="Times New Roman" w:hAnsi="Times New Roman" w:cs="Times New Roman"/>
          <w:sz w:val="26"/>
          <w:szCs w:val="26"/>
        </w:rPr>
        <w:br/>
      </w:r>
      <w:r w:rsidR="00757903" w:rsidRPr="006C1C0B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6C1C0B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6C1C0B">
        <w:rPr>
          <w:rFonts w:ascii="Times New Roman" w:hAnsi="Times New Roman" w:cs="Times New Roman"/>
          <w:sz w:val="26"/>
          <w:szCs w:val="26"/>
        </w:rPr>
        <w:t>,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6C1C0B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кру</w:t>
      </w:r>
      <w:r w:rsidR="00896B96" w:rsidRPr="006C1C0B">
        <w:rPr>
          <w:rFonts w:ascii="Times New Roman" w:hAnsi="Times New Roman" w:cs="Times New Roman"/>
          <w:sz w:val="26"/>
          <w:szCs w:val="26"/>
        </w:rPr>
        <w:t>пнейшим налогоплательщикам № 2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, </w:t>
      </w:r>
      <w:r w:rsidR="00615D4C" w:rsidRPr="006C1C0B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696850" w:rsidRDefault="00FB1E9E" w:rsidP="006968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11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F2759C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за </w:t>
      </w:r>
      <w:r w:rsidR="00696850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6968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96850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696850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</w:t>
      </w:r>
      <w:r w:rsidR="00696850">
        <w:rPr>
          <w:rFonts w:ascii="Times New Roman" w:hAnsi="Times New Roman" w:cs="Times New Roman"/>
          <w:color w:val="000000"/>
          <w:sz w:val="26"/>
          <w:szCs w:val="26"/>
        </w:rPr>
        <w:lastRenderedPageBreak/>
        <w:t>связанных с прохождением государственной гражданской службы;</w:t>
      </w:r>
      <w:proofErr w:type="gramEnd"/>
      <w:r w:rsidR="00696850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696850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696850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696850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A0516B" w:rsidRPr="006C1C0B" w:rsidRDefault="00A0516B" w:rsidP="0069685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6C1C0B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</w:p>
    <w:p w:rsidR="003B7A81" w:rsidRPr="006C1C0B" w:rsidRDefault="00D1286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968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6C1C0B" w:rsidRDefault="009B683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12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BB3568" w:rsidRPr="006C1C0B">
        <w:rPr>
          <w:rFonts w:ascii="Times New Roman" w:hAnsi="Times New Roman" w:cs="Times New Roman"/>
          <w:sz w:val="26"/>
          <w:szCs w:val="26"/>
        </w:rPr>
        <w:t> 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6C1C0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6C1C0B" w:rsidRDefault="007A7062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13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BB3568" w:rsidRPr="006C1C0B">
        <w:rPr>
          <w:rFonts w:ascii="Times New Roman" w:hAnsi="Times New Roman" w:cs="Times New Roman"/>
          <w:sz w:val="26"/>
          <w:szCs w:val="26"/>
        </w:rPr>
        <w:t> 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6C1C0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6C1C0B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</w:p>
    <w:p w:rsidR="003B7A81" w:rsidRPr="006C1C0B" w:rsidRDefault="00D1286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C1C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7A7062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14</w:t>
      </w:r>
      <w:r w:rsidR="003B7A81" w:rsidRPr="006C1C0B">
        <w:rPr>
          <w:rFonts w:ascii="Times New Roman" w:hAnsi="Times New Roman" w:cs="Times New Roman"/>
          <w:sz w:val="26"/>
          <w:szCs w:val="26"/>
        </w:rPr>
        <w:t>.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6C1C0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6C1C0B" w:rsidRDefault="00615D4C" w:rsidP="00BE5710">
      <w:pPr>
        <w:pStyle w:val="af4"/>
        <w:numPr>
          <w:ilvl w:val="0"/>
          <w:numId w:val="9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6C1C0B" w:rsidRDefault="00615D4C" w:rsidP="00BE5710">
      <w:pPr>
        <w:pStyle w:val="af4"/>
        <w:numPr>
          <w:ilvl w:val="0"/>
          <w:numId w:val="9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5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6C1C0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C1C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6C1C0B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6C1C0B">
        <w:rPr>
          <w:rFonts w:ascii="Times New Roman" w:hAnsi="Times New Roman" w:cs="Times New Roman"/>
          <w:sz w:val="26"/>
          <w:szCs w:val="26"/>
        </w:rPr>
        <w:t>;</w:t>
      </w:r>
    </w:p>
    <w:p w:rsidR="00C541F0" w:rsidRPr="006C1C0B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</w:t>
      </w:r>
      <w:r w:rsidR="00C541F0" w:rsidRPr="006C1C0B">
        <w:rPr>
          <w:rFonts w:ascii="Times New Roman" w:hAnsi="Times New Roman" w:cs="Times New Roman"/>
          <w:sz w:val="26"/>
          <w:szCs w:val="26"/>
        </w:rPr>
        <w:t>;</w:t>
      </w:r>
    </w:p>
    <w:p w:rsidR="00C541F0" w:rsidRPr="006C1C0B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6C1C0B">
        <w:rPr>
          <w:rFonts w:ascii="Times New Roman" w:hAnsi="Times New Roman" w:cs="Times New Roman"/>
          <w:b/>
          <w:sz w:val="26"/>
          <w:szCs w:val="26"/>
        </w:rPr>
        <w:br/>
      </w:r>
      <w:r w:rsidRPr="006C1C0B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15D6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6</w:t>
      </w:r>
      <w:r w:rsidRPr="006C1C0B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6C1C0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E5710" w:rsidRPr="00BE5710" w:rsidRDefault="00BE571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4715D6" w:rsidRPr="006C1C0B" w:rsidRDefault="004715D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7</w:t>
      </w:r>
      <w:r w:rsidRPr="006C1C0B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C1C0B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C1C0B">
        <w:rPr>
          <w:rFonts w:ascii="Times New Roman" w:hAnsi="Times New Roman" w:cs="Times New Roman"/>
          <w:sz w:val="26"/>
          <w:szCs w:val="26"/>
        </w:rPr>
        <w:t>.08.</w:t>
      </w:r>
      <w:r w:rsidRPr="006C1C0B">
        <w:rPr>
          <w:rFonts w:ascii="Times New Roman" w:hAnsi="Times New Roman" w:cs="Times New Roman"/>
          <w:sz w:val="26"/>
          <w:szCs w:val="26"/>
        </w:rPr>
        <w:t>2002 №</w:t>
      </w:r>
      <w:r w:rsidR="00E6275C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6C1C0B">
        <w:rPr>
          <w:rFonts w:ascii="Times New Roman" w:hAnsi="Times New Roman" w:cs="Times New Roman"/>
          <w:sz w:val="26"/>
          <w:szCs w:val="26"/>
        </w:rPr>
        <w:t>№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6C1C0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6C1C0B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6C1C0B">
        <w:rPr>
          <w:rFonts w:ascii="Times New Roman" w:hAnsi="Times New Roman" w:cs="Times New Roman"/>
          <w:sz w:val="26"/>
          <w:szCs w:val="26"/>
        </w:rPr>
        <w:t>№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6C1C0B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6C1C0B">
        <w:rPr>
          <w:rFonts w:ascii="Times New Roman" w:hAnsi="Times New Roman" w:cs="Times New Roman"/>
          <w:sz w:val="26"/>
          <w:szCs w:val="26"/>
        </w:rPr>
        <w:t>.07.</w:t>
      </w:r>
      <w:r w:rsidRPr="006C1C0B">
        <w:rPr>
          <w:rFonts w:ascii="Times New Roman" w:hAnsi="Times New Roman" w:cs="Times New Roman"/>
          <w:sz w:val="26"/>
          <w:szCs w:val="26"/>
        </w:rPr>
        <w:t>2004 №</w:t>
      </w:r>
      <w:r w:rsidR="00E6275C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C541F0" w:rsidRPr="006C1C0B" w:rsidRDefault="003B7A81" w:rsidP="00BE5710">
      <w:pPr>
        <w:pStyle w:val="af2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8</w:t>
      </w:r>
      <w:r w:rsidRPr="006C1C0B">
        <w:rPr>
          <w:rFonts w:ascii="Times New Roman" w:hAnsi="Times New Roman" w:cs="Times New Roman"/>
          <w:sz w:val="26"/>
          <w:szCs w:val="26"/>
        </w:rPr>
        <w:t>. 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C541F0" w:rsidRPr="006C1C0B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6C1C0B" w:rsidRDefault="00C541F0" w:rsidP="00BE5710">
      <w:pPr>
        <w:pStyle w:val="ConsPlusNormal"/>
        <w:numPr>
          <w:ilvl w:val="0"/>
          <w:numId w:val="11"/>
        </w:numPr>
        <w:tabs>
          <w:tab w:val="left" w:pos="709"/>
          <w:tab w:val="left" w:pos="1276"/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6C1C0B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C541F0" w:rsidRPr="006C1C0B" w:rsidRDefault="00C541F0" w:rsidP="00BE5710">
      <w:pPr>
        <w:pStyle w:val="af2"/>
        <w:numPr>
          <w:ilvl w:val="0"/>
          <w:numId w:val="11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4715D6" w:rsidRPr="006C1C0B" w:rsidRDefault="004715D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9</w:t>
      </w:r>
      <w:r w:rsidRPr="006C1C0B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6C1C0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C1C0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C1C0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5710" w:rsidRPr="00BE5710" w:rsidRDefault="00BE5710" w:rsidP="00BE571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BE5710">
        <w:rPr>
          <w:rFonts w:ascii="Times New Roman" w:hAnsi="Times New Roman" w:cs="Times New Roman"/>
          <w:spacing w:val="-6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BE5710">
        <w:rPr>
          <w:rFonts w:ascii="Times New Roman" w:hAnsi="Times New Roman" w:cs="Times New Roman"/>
          <w:spacing w:val="-6"/>
          <w:sz w:val="26"/>
          <w:szCs w:val="26"/>
        </w:rPr>
        <w:lastRenderedPageBreak/>
        <w:t>адаптироваться к новым условиям и требованиям;</w:t>
      </w:r>
    </w:p>
    <w:p w:rsidR="00BE5710" w:rsidRPr="00BE5710" w:rsidRDefault="00BE5710" w:rsidP="00BE571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BE5710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E5710" w:rsidRPr="00BE5710" w:rsidRDefault="00BE5710" w:rsidP="00BE5710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6D6F99" w:rsidRDefault="006D6F99" w:rsidP="00BE5710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6D6F99" w:rsidRDefault="006D6F99" w:rsidP="00BE5710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bookmarkStart w:id="0" w:name="_GoBack"/>
      <w:bookmarkEnd w:id="0"/>
    </w:p>
    <w:sectPr w:rsidR="006D6F99" w:rsidSect="006D6F99">
      <w:headerReference w:type="default" r:id="rId1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710" w:rsidRDefault="00BE5710" w:rsidP="003B7A81">
      <w:pPr>
        <w:spacing w:after="0" w:line="240" w:lineRule="auto"/>
      </w:pPr>
      <w:r>
        <w:separator/>
      </w:r>
    </w:p>
  </w:endnote>
  <w:endnote w:type="continuationSeparator" w:id="0">
    <w:p w:rsidR="00BE5710" w:rsidRDefault="00BE571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710" w:rsidRDefault="00BE5710" w:rsidP="003B7A81">
      <w:pPr>
        <w:spacing w:after="0" w:line="240" w:lineRule="auto"/>
      </w:pPr>
      <w:r>
        <w:separator/>
      </w:r>
    </w:p>
  </w:footnote>
  <w:footnote w:type="continuationSeparator" w:id="0">
    <w:p w:rsidR="00BE5710" w:rsidRDefault="00BE571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5710" w:rsidRPr="00B310A4" w:rsidRDefault="000849A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E5710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A6F2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5710" w:rsidRPr="00B310A4" w:rsidRDefault="00BE571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849AA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48BB"/>
    <w:rsid w:val="000D4FF5"/>
    <w:rsid w:val="001039EF"/>
    <w:rsid w:val="00121DFA"/>
    <w:rsid w:val="00130D6F"/>
    <w:rsid w:val="00141E3E"/>
    <w:rsid w:val="001559CE"/>
    <w:rsid w:val="00155D1B"/>
    <w:rsid w:val="00165B7A"/>
    <w:rsid w:val="001665C3"/>
    <w:rsid w:val="00175938"/>
    <w:rsid w:val="00185190"/>
    <w:rsid w:val="00185578"/>
    <w:rsid w:val="001A0913"/>
    <w:rsid w:val="001B14A4"/>
    <w:rsid w:val="001B5BBA"/>
    <w:rsid w:val="001D2783"/>
    <w:rsid w:val="001E1592"/>
    <w:rsid w:val="00203A23"/>
    <w:rsid w:val="002160F5"/>
    <w:rsid w:val="0022091F"/>
    <w:rsid w:val="0025122B"/>
    <w:rsid w:val="00254973"/>
    <w:rsid w:val="00254D09"/>
    <w:rsid w:val="00295029"/>
    <w:rsid w:val="002B0917"/>
    <w:rsid w:val="002B3231"/>
    <w:rsid w:val="002B7A62"/>
    <w:rsid w:val="002D1878"/>
    <w:rsid w:val="002D28F3"/>
    <w:rsid w:val="002D4283"/>
    <w:rsid w:val="002F5B24"/>
    <w:rsid w:val="00305B0D"/>
    <w:rsid w:val="00307907"/>
    <w:rsid w:val="00313753"/>
    <w:rsid w:val="003314B0"/>
    <w:rsid w:val="00340885"/>
    <w:rsid w:val="00390D36"/>
    <w:rsid w:val="003A43AB"/>
    <w:rsid w:val="003B7A81"/>
    <w:rsid w:val="003B7D9B"/>
    <w:rsid w:val="003C4B94"/>
    <w:rsid w:val="003F406C"/>
    <w:rsid w:val="00404AE7"/>
    <w:rsid w:val="004104AA"/>
    <w:rsid w:val="0044318B"/>
    <w:rsid w:val="00461C43"/>
    <w:rsid w:val="004715D6"/>
    <w:rsid w:val="004776BC"/>
    <w:rsid w:val="0049073B"/>
    <w:rsid w:val="00493417"/>
    <w:rsid w:val="00497CF7"/>
    <w:rsid w:val="004A00D0"/>
    <w:rsid w:val="004A3010"/>
    <w:rsid w:val="004B7353"/>
    <w:rsid w:val="00526FFE"/>
    <w:rsid w:val="0053153E"/>
    <w:rsid w:val="00532AAD"/>
    <w:rsid w:val="00536AA0"/>
    <w:rsid w:val="00537E24"/>
    <w:rsid w:val="005567D0"/>
    <w:rsid w:val="00573FCC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96850"/>
    <w:rsid w:val="006A44FB"/>
    <w:rsid w:val="006A5528"/>
    <w:rsid w:val="006B2135"/>
    <w:rsid w:val="006C1C0B"/>
    <w:rsid w:val="006C1F6B"/>
    <w:rsid w:val="006D1DF5"/>
    <w:rsid w:val="006D6F99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77280"/>
    <w:rsid w:val="008773EB"/>
    <w:rsid w:val="00882463"/>
    <w:rsid w:val="00896B96"/>
    <w:rsid w:val="008A31CD"/>
    <w:rsid w:val="008A5604"/>
    <w:rsid w:val="008A6F27"/>
    <w:rsid w:val="008B1C22"/>
    <w:rsid w:val="008B52A3"/>
    <w:rsid w:val="008E091C"/>
    <w:rsid w:val="008E4B65"/>
    <w:rsid w:val="008F7217"/>
    <w:rsid w:val="00926516"/>
    <w:rsid w:val="00933CCA"/>
    <w:rsid w:val="00942953"/>
    <w:rsid w:val="00950A95"/>
    <w:rsid w:val="00952143"/>
    <w:rsid w:val="00961C08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3087"/>
    <w:rsid w:val="009F7865"/>
    <w:rsid w:val="00A044DB"/>
    <w:rsid w:val="00A0516B"/>
    <w:rsid w:val="00A068D7"/>
    <w:rsid w:val="00A2339B"/>
    <w:rsid w:val="00A524EE"/>
    <w:rsid w:val="00A537B6"/>
    <w:rsid w:val="00A73CA1"/>
    <w:rsid w:val="00A9282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C3E9D"/>
    <w:rsid w:val="00BE52D9"/>
    <w:rsid w:val="00BE5710"/>
    <w:rsid w:val="00BF7391"/>
    <w:rsid w:val="00C158E5"/>
    <w:rsid w:val="00C20C8F"/>
    <w:rsid w:val="00C23B14"/>
    <w:rsid w:val="00C541F0"/>
    <w:rsid w:val="00C63E67"/>
    <w:rsid w:val="00C70060"/>
    <w:rsid w:val="00C73A81"/>
    <w:rsid w:val="00C76910"/>
    <w:rsid w:val="00C92B24"/>
    <w:rsid w:val="00CA730A"/>
    <w:rsid w:val="00CA7EC2"/>
    <w:rsid w:val="00CB0BDD"/>
    <w:rsid w:val="00CC56D9"/>
    <w:rsid w:val="00CD004D"/>
    <w:rsid w:val="00CE5967"/>
    <w:rsid w:val="00CF338D"/>
    <w:rsid w:val="00CF3F9D"/>
    <w:rsid w:val="00D00C06"/>
    <w:rsid w:val="00D019D1"/>
    <w:rsid w:val="00D01DE1"/>
    <w:rsid w:val="00D12866"/>
    <w:rsid w:val="00D1572F"/>
    <w:rsid w:val="00D15E33"/>
    <w:rsid w:val="00D2520E"/>
    <w:rsid w:val="00D25B5D"/>
    <w:rsid w:val="00D270CA"/>
    <w:rsid w:val="00D62BF0"/>
    <w:rsid w:val="00D63DC8"/>
    <w:rsid w:val="00D6462A"/>
    <w:rsid w:val="00D67B29"/>
    <w:rsid w:val="00D74CC6"/>
    <w:rsid w:val="00D75100"/>
    <w:rsid w:val="00D7769A"/>
    <w:rsid w:val="00D936AF"/>
    <w:rsid w:val="00DB02E2"/>
    <w:rsid w:val="00DD1315"/>
    <w:rsid w:val="00DE6E00"/>
    <w:rsid w:val="00E35C55"/>
    <w:rsid w:val="00E47068"/>
    <w:rsid w:val="00E51317"/>
    <w:rsid w:val="00E5383C"/>
    <w:rsid w:val="00E6275C"/>
    <w:rsid w:val="00E67578"/>
    <w:rsid w:val="00E711C3"/>
    <w:rsid w:val="00E75DBD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F01BBE"/>
    <w:rsid w:val="00F03193"/>
    <w:rsid w:val="00F03E6B"/>
    <w:rsid w:val="00F046D2"/>
    <w:rsid w:val="00F05CF7"/>
    <w:rsid w:val="00F17EC4"/>
    <w:rsid w:val="00F25D3D"/>
    <w:rsid w:val="00F2759C"/>
    <w:rsid w:val="00F3280F"/>
    <w:rsid w:val="00F341B1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0067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6C1C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6C1C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1F216-9520-4DE8-8873-10AECA497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4461</Words>
  <Characters>25432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2020-07-03T07:59:00Z</cp:lastPrinted>
  <dcterms:created xsi:type="dcterms:W3CDTF">2020-07-17T11:51:00Z</dcterms:created>
  <dcterms:modified xsi:type="dcterms:W3CDTF">2020-07-17T11:51:00Z</dcterms:modified>
</cp:coreProperties>
</file>